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стафета-добрых-дел-или-это-моя-работа"/>
    <w:p>
      <w:pPr>
        <w:pStyle w:val="Heading3"/>
      </w:pPr>
      <w:r>
        <w:t xml:space="preserve">Эстафета добрых дел или "Это моя работа"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2023-11-13T21:05:49Z</dcterms:created>
  <dcterms:modified xsi:type="dcterms:W3CDTF">2023-11-13T21:05:49Z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